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4CEA" w:rsidRPr="003C26DB" w:rsidRDefault="00534A0C">
      <w:pPr>
        <w:rPr>
          <w:rFonts w:ascii="Times New Roman" w:hAnsi="Times New Roman" w:cs="Times New Roman"/>
        </w:rPr>
      </w:pPr>
      <w:r w:rsidRPr="003C26DB">
        <w:rPr>
          <w:rFonts w:ascii="Times New Roman" w:hAnsi="Times New Roman" w:cs="Times New Roman"/>
        </w:rPr>
        <w:tab/>
        <w:t xml:space="preserve"> </w:t>
      </w:r>
      <w:r w:rsidRPr="003C26DB">
        <w:rPr>
          <w:rFonts w:ascii="Times New Roman" w:hAnsi="Times New Roman" w:cs="Times New Roman"/>
        </w:rPr>
        <w:tab/>
        <w:t xml:space="preserve"> </w:t>
      </w:r>
      <w:r w:rsidRPr="003C26DB">
        <w:rPr>
          <w:rFonts w:ascii="Times New Roman" w:hAnsi="Times New Roman" w:cs="Times New Roman"/>
        </w:rPr>
        <w:tab/>
      </w:r>
    </w:p>
    <w:p w14:paraId="00000002" w14:textId="77777777" w:rsidR="00194CEA" w:rsidRPr="003C26DB" w:rsidRDefault="00534A0C">
      <w:pPr>
        <w:jc w:val="center"/>
        <w:rPr>
          <w:rFonts w:ascii="Times New Roman" w:eastAsia="Cambria" w:hAnsi="Times New Roman" w:cs="Times New Roman"/>
          <w:b/>
          <w:sz w:val="36"/>
          <w:szCs w:val="36"/>
        </w:rPr>
      </w:pPr>
      <w:r w:rsidRPr="003C26DB">
        <w:rPr>
          <w:rFonts w:ascii="Times New Roman" w:eastAsia="Cambria" w:hAnsi="Times New Roman" w:cs="Times New Roman"/>
          <w:b/>
          <w:sz w:val="36"/>
          <w:szCs w:val="36"/>
        </w:rPr>
        <w:t>CONTRACT DE SPONSORIZARE</w:t>
      </w:r>
    </w:p>
    <w:p w14:paraId="00000003" w14:textId="77777777" w:rsidR="00194CEA" w:rsidRPr="003C26DB" w:rsidRDefault="00194CEA">
      <w:pPr>
        <w:jc w:val="center"/>
        <w:rPr>
          <w:rFonts w:ascii="Times New Roman" w:hAnsi="Times New Roman" w:cs="Times New Roman"/>
        </w:rPr>
      </w:pPr>
    </w:p>
    <w:p w14:paraId="00000004" w14:textId="5DB36194" w:rsidR="00194CEA" w:rsidRPr="003C26DB" w:rsidRDefault="00534A0C">
      <w:pPr>
        <w:jc w:val="center"/>
        <w:rPr>
          <w:rFonts w:ascii="Times New Roman" w:eastAsia="Times New Roman" w:hAnsi="Times New Roman" w:cs="Times New Roman"/>
          <w:b/>
          <w:sz w:val="24"/>
          <w:szCs w:val="24"/>
        </w:rPr>
      </w:pPr>
      <w:r w:rsidRPr="003C26DB">
        <w:rPr>
          <w:rFonts w:ascii="Times New Roman" w:eastAsia="Times New Roman" w:hAnsi="Times New Roman" w:cs="Times New Roman"/>
          <w:b/>
          <w:sz w:val="24"/>
          <w:szCs w:val="24"/>
        </w:rPr>
        <w:t xml:space="preserve">Nr. </w:t>
      </w:r>
      <w:r w:rsidR="00DA0ED9">
        <w:rPr>
          <w:rFonts w:ascii="Times New Roman" w:eastAsia="Times New Roman" w:hAnsi="Times New Roman" w:cs="Times New Roman"/>
          <w:b/>
          <w:sz w:val="24"/>
          <w:szCs w:val="24"/>
        </w:rPr>
        <w:t>……..</w:t>
      </w:r>
      <w:r w:rsidRPr="003C26DB">
        <w:rPr>
          <w:rFonts w:ascii="Times New Roman" w:eastAsia="Times New Roman" w:hAnsi="Times New Roman" w:cs="Times New Roman"/>
          <w:b/>
          <w:sz w:val="24"/>
          <w:szCs w:val="24"/>
        </w:rPr>
        <w:t>/</w:t>
      </w:r>
      <w:r w:rsidR="00DA0ED9">
        <w:rPr>
          <w:rFonts w:ascii="Times New Roman" w:eastAsia="Times New Roman" w:hAnsi="Times New Roman" w:cs="Times New Roman"/>
          <w:b/>
          <w:sz w:val="24"/>
          <w:szCs w:val="24"/>
        </w:rPr>
        <w:t>………………..</w:t>
      </w:r>
    </w:p>
    <w:p w14:paraId="00000005" w14:textId="77777777" w:rsidR="00194CEA" w:rsidRPr="003C26DB" w:rsidRDefault="00194CEA">
      <w:pPr>
        <w:rPr>
          <w:rFonts w:ascii="Times New Roman" w:hAnsi="Times New Roman" w:cs="Times New Roman"/>
        </w:rPr>
      </w:pPr>
    </w:p>
    <w:p w14:paraId="00000006" w14:textId="77777777" w:rsidR="00194CEA" w:rsidRPr="003C26DB" w:rsidRDefault="00194CEA">
      <w:pPr>
        <w:rPr>
          <w:rFonts w:ascii="Times New Roman" w:hAnsi="Times New Roman" w:cs="Times New Roman"/>
        </w:rPr>
      </w:pPr>
    </w:p>
    <w:p w14:paraId="00000007" w14:textId="77777777" w:rsidR="00194CEA" w:rsidRPr="003C26DB" w:rsidRDefault="00534A0C">
      <w:pPr>
        <w:rPr>
          <w:rFonts w:ascii="Times New Roman" w:eastAsia="Times New Roman" w:hAnsi="Times New Roman" w:cs="Times New Roman"/>
          <w:b/>
          <w:sz w:val="24"/>
          <w:szCs w:val="24"/>
          <w:u w:val="single"/>
        </w:rPr>
      </w:pPr>
      <w:r w:rsidRPr="003C26DB">
        <w:rPr>
          <w:rFonts w:ascii="Times New Roman" w:eastAsia="Times New Roman" w:hAnsi="Times New Roman" w:cs="Times New Roman"/>
          <w:b/>
          <w:sz w:val="24"/>
          <w:szCs w:val="24"/>
          <w:u w:val="single"/>
        </w:rPr>
        <w:t>I. PĂRŢILE CONTRACTANTE</w:t>
      </w:r>
    </w:p>
    <w:p w14:paraId="00000008" w14:textId="77777777" w:rsidR="00194CEA" w:rsidRPr="003C26DB" w:rsidRDefault="00534A0C">
      <w:pPr>
        <w:rPr>
          <w:rFonts w:ascii="Times New Roman" w:eastAsia="Times New Roman" w:hAnsi="Times New Roman" w:cs="Times New Roman"/>
        </w:rPr>
      </w:pPr>
      <w:r w:rsidRPr="003C26DB">
        <w:rPr>
          <w:rFonts w:ascii="Times New Roman" w:eastAsia="Times New Roman" w:hAnsi="Times New Roman" w:cs="Times New Roman"/>
        </w:rPr>
        <w:tab/>
      </w:r>
    </w:p>
    <w:p w14:paraId="00000009" w14:textId="371406D8"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b/>
          <w:sz w:val="24"/>
          <w:szCs w:val="24"/>
        </w:rPr>
        <w:t xml:space="preserve">………………………………., </w:t>
      </w:r>
      <w:r w:rsidRPr="003C26DB">
        <w:rPr>
          <w:rFonts w:ascii="Times New Roman" w:eastAsia="Times New Roman" w:hAnsi="Times New Roman" w:cs="Times New Roman"/>
          <w:sz w:val="24"/>
          <w:szCs w:val="24"/>
        </w:rPr>
        <w:t xml:space="preserve">cu sediul în ......................................................................., înregistrată la Registrul Comerțului sub nr. …………………….., CIF RO..........................., Cont </w:t>
      </w:r>
      <w:r w:rsidR="003C26DB" w:rsidRPr="003C26DB">
        <w:rPr>
          <w:rFonts w:ascii="Times New Roman" w:eastAsia="Times New Roman" w:hAnsi="Times New Roman" w:cs="Times New Roman"/>
          <w:sz w:val="24"/>
          <w:szCs w:val="24"/>
        </w:rPr>
        <w:t>bancar</w:t>
      </w:r>
      <w:r w:rsidRPr="003C26DB">
        <w:rPr>
          <w:rFonts w:ascii="Times New Roman" w:eastAsia="Times New Roman" w:hAnsi="Times New Roman" w:cs="Times New Roman"/>
          <w:sz w:val="24"/>
          <w:szCs w:val="24"/>
        </w:rPr>
        <w:t xml:space="preserve"> ………………………………………….., deschis la …………………………, reprezentată prin ......................................., în calitate de ........................................., denumită în continuare </w:t>
      </w:r>
      <w:r w:rsidRPr="003C26DB">
        <w:rPr>
          <w:rFonts w:ascii="Times New Roman" w:eastAsia="Times New Roman" w:hAnsi="Times New Roman" w:cs="Times New Roman"/>
          <w:b/>
          <w:sz w:val="24"/>
          <w:szCs w:val="24"/>
        </w:rPr>
        <w:t>Sponsor</w:t>
      </w:r>
      <w:r w:rsidRPr="003C26DB">
        <w:rPr>
          <w:rFonts w:ascii="Times New Roman" w:eastAsia="Times New Roman" w:hAnsi="Times New Roman" w:cs="Times New Roman"/>
          <w:sz w:val="24"/>
          <w:szCs w:val="24"/>
        </w:rPr>
        <w:t>,</w:t>
      </w:r>
    </w:p>
    <w:p w14:paraId="0000000A" w14:textId="77777777" w:rsidR="00194CEA" w:rsidRPr="003C26DB" w:rsidRDefault="00534A0C">
      <w:pPr>
        <w:jc w:val="both"/>
        <w:rPr>
          <w:rFonts w:ascii="Times New Roman" w:eastAsia="Times New Roman" w:hAnsi="Times New Roman" w:cs="Times New Roman"/>
          <w:i/>
          <w:sz w:val="24"/>
          <w:szCs w:val="24"/>
        </w:rPr>
      </w:pPr>
      <w:r w:rsidRPr="003C26DB">
        <w:rPr>
          <w:rFonts w:ascii="Times New Roman" w:eastAsia="Times New Roman" w:hAnsi="Times New Roman" w:cs="Times New Roman"/>
          <w:i/>
          <w:sz w:val="24"/>
          <w:szCs w:val="24"/>
        </w:rPr>
        <w:t>şi</w:t>
      </w:r>
    </w:p>
    <w:p w14:paraId="0000000B" w14:textId="77777777" w:rsidR="00194CEA" w:rsidRPr="003C26DB" w:rsidRDefault="00194CEA">
      <w:pPr>
        <w:jc w:val="both"/>
        <w:rPr>
          <w:rFonts w:ascii="Times New Roman" w:eastAsia="Times New Roman" w:hAnsi="Times New Roman" w:cs="Times New Roman"/>
          <w:b/>
          <w:sz w:val="24"/>
          <w:szCs w:val="24"/>
        </w:rPr>
      </w:pPr>
    </w:p>
    <w:p w14:paraId="0000000C" w14:textId="77777777"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b/>
          <w:sz w:val="24"/>
          <w:szCs w:val="24"/>
        </w:rPr>
        <w:t>Asociația MOZAIQ LGBT</w:t>
      </w:r>
      <w:r w:rsidRPr="003C26DB">
        <w:rPr>
          <w:rFonts w:ascii="Times New Roman" w:eastAsia="Times New Roman" w:hAnsi="Times New Roman" w:cs="Times New Roman"/>
          <w:sz w:val="24"/>
          <w:szCs w:val="24"/>
        </w:rPr>
        <w:t>, cu sediul în București, Aleea Hobita nr. 6, bl. 302, sc. 6, ap. 235, sector 2, CUI 35246467, inregistrata in Registrul special asociatii cu nr. 125/13.11.</w:t>
      </w:r>
      <w:proofErr w:type="gramStart"/>
      <w:r w:rsidRPr="003C26DB">
        <w:rPr>
          <w:rFonts w:ascii="Times New Roman" w:eastAsia="Times New Roman" w:hAnsi="Times New Roman" w:cs="Times New Roman"/>
          <w:sz w:val="24"/>
          <w:szCs w:val="24"/>
        </w:rPr>
        <w:t>2015,  reprezentată</w:t>
      </w:r>
      <w:proofErr w:type="gramEnd"/>
      <w:r w:rsidRPr="003C26DB">
        <w:rPr>
          <w:rFonts w:ascii="Times New Roman" w:eastAsia="Times New Roman" w:hAnsi="Times New Roman" w:cs="Times New Roman"/>
          <w:sz w:val="24"/>
          <w:szCs w:val="24"/>
        </w:rPr>
        <w:t xml:space="preserve"> prin Vlad Levente Viski, in calitate de director executiv, denumită în continuare </w:t>
      </w:r>
      <w:r w:rsidRPr="003C26DB">
        <w:rPr>
          <w:rFonts w:ascii="Times New Roman" w:eastAsia="Times New Roman" w:hAnsi="Times New Roman" w:cs="Times New Roman"/>
          <w:b/>
          <w:sz w:val="24"/>
          <w:szCs w:val="24"/>
        </w:rPr>
        <w:t>Beneficiar</w:t>
      </w:r>
      <w:r w:rsidRPr="003C26DB">
        <w:rPr>
          <w:rFonts w:ascii="Times New Roman" w:eastAsia="Times New Roman" w:hAnsi="Times New Roman" w:cs="Times New Roman"/>
          <w:sz w:val="24"/>
          <w:szCs w:val="24"/>
        </w:rPr>
        <w:t>,</w:t>
      </w:r>
    </w:p>
    <w:p w14:paraId="0000000D" w14:textId="77777777" w:rsidR="00194CEA" w:rsidRPr="003C26DB" w:rsidRDefault="00194CEA">
      <w:pPr>
        <w:jc w:val="both"/>
        <w:rPr>
          <w:rFonts w:ascii="Times New Roman" w:hAnsi="Times New Roman" w:cs="Times New Roman"/>
        </w:rPr>
      </w:pPr>
    </w:p>
    <w:p w14:paraId="0000000E" w14:textId="77777777"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În conformitate cu prevederile legislației românești privind sponsorizarea, stipulate în Legea nr. 32/1994 precum şi cu prevederile Legii nr. 571/2003 cu modificările la zi (Codul Fiscal în vigoare), se încheie următorul contract.</w:t>
      </w:r>
    </w:p>
    <w:p w14:paraId="0000000F" w14:textId="77777777" w:rsidR="00194CEA" w:rsidRPr="003C26DB" w:rsidRDefault="00194CEA">
      <w:pPr>
        <w:jc w:val="both"/>
        <w:rPr>
          <w:rFonts w:ascii="Times New Roman" w:hAnsi="Times New Roman" w:cs="Times New Roman"/>
        </w:rPr>
      </w:pPr>
    </w:p>
    <w:p w14:paraId="00000010" w14:textId="77777777" w:rsidR="00194CEA" w:rsidRPr="003C26DB" w:rsidRDefault="00194CEA">
      <w:pPr>
        <w:jc w:val="both"/>
        <w:rPr>
          <w:rFonts w:ascii="Times New Roman" w:hAnsi="Times New Roman" w:cs="Times New Roman"/>
        </w:rPr>
      </w:pPr>
    </w:p>
    <w:p w14:paraId="00000011" w14:textId="77777777" w:rsidR="00194CEA" w:rsidRPr="003C26DB" w:rsidRDefault="00534A0C">
      <w:pPr>
        <w:jc w:val="both"/>
        <w:rPr>
          <w:rFonts w:ascii="Times New Roman" w:eastAsia="Times New Roman" w:hAnsi="Times New Roman" w:cs="Times New Roman"/>
          <w:b/>
          <w:sz w:val="24"/>
          <w:szCs w:val="24"/>
          <w:u w:val="single"/>
        </w:rPr>
      </w:pPr>
      <w:r w:rsidRPr="003C26DB">
        <w:rPr>
          <w:rFonts w:ascii="Times New Roman" w:eastAsia="Times New Roman" w:hAnsi="Times New Roman" w:cs="Times New Roman"/>
          <w:b/>
          <w:sz w:val="24"/>
          <w:szCs w:val="24"/>
          <w:u w:val="single"/>
        </w:rPr>
        <w:t>II. OBIECTUL CONTRACTULUI</w:t>
      </w:r>
    </w:p>
    <w:p w14:paraId="00000013" w14:textId="17D25380" w:rsidR="00194CEA" w:rsidRPr="003C26DB" w:rsidRDefault="00534A0C">
      <w:pPr>
        <w:jc w:val="both"/>
        <w:rPr>
          <w:rFonts w:ascii="Times New Roman" w:hAnsi="Times New Roman" w:cs="Times New Roman"/>
        </w:rPr>
      </w:pPr>
      <w:r w:rsidRPr="003C26DB">
        <w:rPr>
          <w:rFonts w:ascii="Times New Roman" w:eastAsia="Times New Roman" w:hAnsi="Times New Roman" w:cs="Times New Roman"/>
          <w:sz w:val="24"/>
          <w:szCs w:val="24"/>
        </w:rPr>
        <w:t xml:space="preserve">Art. 1. Obiectul contractului îl constituie sponsorizarea Beneficiarului, prin oferirea sumei de …………. RON. Suma urmează a fi utilizata pentru </w:t>
      </w:r>
      <w:r w:rsidR="00DA0ED9">
        <w:rPr>
          <w:rFonts w:ascii="Times New Roman" w:eastAsia="Times New Roman" w:hAnsi="Times New Roman" w:cs="Times New Roman"/>
          <w:sz w:val="24"/>
          <w:szCs w:val="24"/>
        </w:rPr>
        <w:t>…………</w:t>
      </w:r>
    </w:p>
    <w:p w14:paraId="00000014" w14:textId="77777777" w:rsidR="00194CEA" w:rsidRPr="003C26DB" w:rsidRDefault="00194CEA">
      <w:pPr>
        <w:jc w:val="both"/>
        <w:rPr>
          <w:rFonts w:ascii="Times New Roman" w:hAnsi="Times New Roman" w:cs="Times New Roman"/>
        </w:rPr>
      </w:pPr>
    </w:p>
    <w:p w14:paraId="00000015" w14:textId="77777777" w:rsidR="00194CEA" w:rsidRPr="003C26DB" w:rsidRDefault="00534A0C">
      <w:pPr>
        <w:jc w:val="both"/>
        <w:rPr>
          <w:rFonts w:ascii="Times New Roman" w:eastAsia="Times New Roman" w:hAnsi="Times New Roman" w:cs="Times New Roman"/>
          <w:b/>
          <w:sz w:val="24"/>
          <w:szCs w:val="24"/>
          <w:u w:val="single"/>
        </w:rPr>
      </w:pPr>
      <w:r w:rsidRPr="003C26DB">
        <w:rPr>
          <w:rFonts w:ascii="Times New Roman" w:eastAsia="Times New Roman" w:hAnsi="Times New Roman" w:cs="Times New Roman"/>
          <w:b/>
          <w:sz w:val="24"/>
          <w:szCs w:val="24"/>
          <w:u w:val="single"/>
        </w:rPr>
        <w:t>III. DURATA CONTRACTULUI</w:t>
      </w:r>
    </w:p>
    <w:p w14:paraId="00000017" w14:textId="77777777"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 xml:space="preserve">Art. 2. Prezentul contract intră în vigoare odată cu semnarea sa de către Părți și va fi valabil până la 31 decembrie 2019, cu posibilitatea prelungirii lui ca urmare </w:t>
      </w:r>
      <w:proofErr w:type="gramStart"/>
      <w:r w:rsidRPr="003C26DB">
        <w:rPr>
          <w:rFonts w:ascii="Times New Roman" w:eastAsia="Times New Roman" w:hAnsi="Times New Roman" w:cs="Times New Roman"/>
          <w:sz w:val="24"/>
          <w:szCs w:val="24"/>
        </w:rPr>
        <w:t>a</w:t>
      </w:r>
      <w:proofErr w:type="gramEnd"/>
      <w:r w:rsidRPr="003C26DB">
        <w:rPr>
          <w:rFonts w:ascii="Times New Roman" w:eastAsia="Times New Roman" w:hAnsi="Times New Roman" w:cs="Times New Roman"/>
          <w:sz w:val="24"/>
          <w:szCs w:val="24"/>
        </w:rPr>
        <w:t xml:space="preserve"> acordului ambelor părți.</w:t>
      </w:r>
    </w:p>
    <w:p w14:paraId="00000018" w14:textId="77777777" w:rsidR="00194CEA" w:rsidRPr="003C26DB" w:rsidRDefault="00194CEA">
      <w:pPr>
        <w:jc w:val="both"/>
        <w:rPr>
          <w:rFonts w:ascii="Times New Roman" w:hAnsi="Times New Roman" w:cs="Times New Roman"/>
        </w:rPr>
      </w:pPr>
    </w:p>
    <w:p w14:paraId="00000019" w14:textId="77777777" w:rsidR="00194CEA" w:rsidRPr="003C26DB" w:rsidRDefault="00534A0C">
      <w:pPr>
        <w:jc w:val="both"/>
        <w:rPr>
          <w:rFonts w:ascii="Times New Roman" w:eastAsia="Times New Roman" w:hAnsi="Times New Roman" w:cs="Times New Roman"/>
          <w:b/>
          <w:sz w:val="24"/>
          <w:szCs w:val="24"/>
          <w:u w:val="single"/>
        </w:rPr>
      </w:pPr>
      <w:r w:rsidRPr="003C26DB">
        <w:rPr>
          <w:rFonts w:ascii="Times New Roman" w:eastAsia="Times New Roman" w:hAnsi="Times New Roman" w:cs="Times New Roman"/>
          <w:b/>
          <w:sz w:val="24"/>
          <w:szCs w:val="24"/>
          <w:u w:val="single"/>
        </w:rPr>
        <w:t>IV. OBLIGAŢIILE PĂRŢILOR</w:t>
      </w:r>
    </w:p>
    <w:p w14:paraId="0000001B" w14:textId="6C0EEB3F" w:rsidR="00194CEA" w:rsidRPr="003C26DB" w:rsidRDefault="00534A0C" w:rsidP="003C26DB">
      <w:pPr>
        <w:jc w:val="both"/>
        <w:rPr>
          <w:rFonts w:ascii="Times New Roman" w:hAnsi="Times New Roman" w:cs="Times New Roman"/>
        </w:rPr>
      </w:pPr>
      <w:proofErr w:type="gramStart"/>
      <w:r w:rsidRPr="003C26DB">
        <w:rPr>
          <w:rFonts w:ascii="Times New Roman" w:eastAsia="Times New Roman" w:hAnsi="Times New Roman" w:cs="Times New Roman"/>
          <w:sz w:val="24"/>
          <w:szCs w:val="24"/>
        </w:rPr>
        <w:t>Art..</w:t>
      </w:r>
      <w:proofErr w:type="gramEnd"/>
      <w:r w:rsidRPr="003C26DB">
        <w:rPr>
          <w:rFonts w:ascii="Times New Roman" w:eastAsia="Times New Roman" w:hAnsi="Times New Roman" w:cs="Times New Roman"/>
          <w:sz w:val="24"/>
          <w:szCs w:val="24"/>
        </w:rPr>
        <w:t xml:space="preserve"> 3.1 Beneficiarul se angajează să folosească suma de bani sponsorizată în scopul menţionat la art. 1 al prezentului contract. </w:t>
      </w:r>
    </w:p>
    <w:p w14:paraId="0000001C" w14:textId="77777777" w:rsidR="00194CEA" w:rsidRPr="003C26DB" w:rsidRDefault="00534A0C">
      <w:pPr>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 xml:space="preserve">Art. 3.2 Beneficiarul are dreptul să aducă la cunoștință publicului sponsorizarea prin promovarea numelui, a mărcii sau </w:t>
      </w:r>
      <w:proofErr w:type="gramStart"/>
      <w:r w:rsidRPr="003C26DB">
        <w:rPr>
          <w:rFonts w:ascii="Times New Roman" w:eastAsia="Times New Roman" w:hAnsi="Times New Roman" w:cs="Times New Roman"/>
          <w:sz w:val="24"/>
          <w:szCs w:val="24"/>
        </w:rPr>
        <w:t>a</w:t>
      </w:r>
      <w:proofErr w:type="gramEnd"/>
      <w:r w:rsidRPr="003C26DB">
        <w:rPr>
          <w:rFonts w:ascii="Times New Roman" w:eastAsia="Times New Roman" w:hAnsi="Times New Roman" w:cs="Times New Roman"/>
          <w:sz w:val="24"/>
          <w:szCs w:val="24"/>
        </w:rPr>
        <w:t xml:space="preserve"> imaginii sponsorului. Anunțurile vor fi formulate astfel încât să reiasă clar acțiunea de sponsorizare.</w:t>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p>
    <w:p w14:paraId="0000001D" w14:textId="51414007" w:rsidR="00194CEA" w:rsidRPr="003C26DB" w:rsidRDefault="00534A0C" w:rsidP="003C26DB">
      <w:pPr>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 xml:space="preserve">Art. 3.3. Sponsorul se obligă să pună la dispoziția Beneficiarului suma prevazuta la art. 1. al prezentului contract prin trasfer bancar in contul Beneficiarului nr.  </w:t>
      </w:r>
      <w:r w:rsidRPr="003C26DB">
        <w:rPr>
          <w:rFonts w:ascii="Times New Roman" w:eastAsia="Times New Roman" w:hAnsi="Times New Roman" w:cs="Times New Roman"/>
          <w:sz w:val="24"/>
          <w:szCs w:val="24"/>
        </w:rPr>
        <w:lastRenderedPageBreak/>
        <w:t xml:space="preserve">RO43BTRLRONCRT0320175901 (RON) sau RO90BTRLEURCRT0320175901 (EUR) deschis la Banca Transilvania, Sucursala Bratianu, pana la data de ……………. </w:t>
      </w:r>
    </w:p>
    <w:p w14:paraId="0000001E" w14:textId="77777777" w:rsidR="00194CEA" w:rsidRPr="003C26DB" w:rsidRDefault="00534A0C" w:rsidP="003C26DB">
      <w:pPr>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 xml:space="preserve">Art. 3.4. Sponsorul are dreptul să aducă la cunoștință publicului sponsorizarea prin promovarea numelui, a mărcii sau </w:t>
      </w:r>
      <w:proofErr w:type="gramStart"/>
      <w:r w:rsidRPr="003C26DB">
        <w:rPr>
          <w:rFonts w:ascii="Times New Roman" w:eastAsia="Times New Roman" w:hAnsi="Times New Roman" w:cs="Times New Roman"/>
          <w:sz w:val="24"/>
          <w:szCs w:val="24"/>
        </w:rPr>
        <w:t>a</w:t>
      </w:r>
      <w:proofErr w:type="gramEnd"/>
      <w:r w:rsidRPr="003C26DB">
        <w:rPr>
          <w:rFonts w:ascii="Times New Roman" w:eastAsia="Times New Roman" w:hAnsi="Times New Roman" w:cs="Times New Roman"/>
          <w:sz w:val="24"/>
          <w:szCs w:val="24"/>
        </w:rPr>
        <w:t xml:space="preserve"> imaginii sale, intr-un mod care sa nu lezeze, direct sau indirect, activitatea sponsorizata.</w:t>
      </w:r>
    </w:p>
    <w:p w14:paraId="0000001F" w14:textId="77777777" w:rsidR="00194CEA" w:rsidRPr="003C26DB" w:rsidRDefault="00194CEA">
      <w:pPr>
        <w:jc w:val="both"/>
        <w:rPr>
          <w:rFonts w:ascii="Times New Roman" w:hAnsi="Times New Roman" w:cs="Times New Roman"/>
        </w:rPr>
      </w:pPr>
    </w:p>
    <w:p w14:paraId="00000020" w14:textId="77777777" w:rsidR="00194CEA" w:rsidRPr="003C26DB" w:rsidRDefault="00534A0C">
      <w:pPr>
        <w:jc w:val="both"/>
        <w:rPr>
          <w:rFonts w:ascii="Times New Roman" w:eastAsia="Times New Roman" w:hAnsi="Times New Roman" w:cs="Times New Roman"/>
          <w:b/>
          <w:sz w:val="24"/>
          <w:szCs w:val="24"/>
          <w:u w:val="single"/>
        </w:rPr>
      </w:pPr>
      <w:r w:rsidRPr="003C26DB">
        <w:rPr>
          <w:rFonts w:ascii="Times New Roman" w:eastAsia="Times New Roman" w:hAnsi="Times New Roman" w:cs="Times New Roman"/>
          <w:b/>
          <w:sz w:val="24"/>
          <w:szCs w:val="24"/>
          <w:u w:val="single"/>
        </w:rPr>
        <w:t>V. ÎNCETAREA ȘI REZILIEREA CONTRACTULUI</w:t>
      </w:r>
    </w:p>
    <w:p w14:paraId="00000022" w14:textId="359973D5" w:rsidR="00194CEA" w:rsidRPr="003C26DB" w:rsidRDefault="00534A0C">
      <w:pPr>
        <w:jc w:val="both"/>
        <w:rPr>
          <w:rFonts w:ascii="Times New Roman" w:hAnsi="Times New Roman" w:cs="Times New Roman"/>
        </w:rPr>
      </w:pPr>
      <w:r w:rsidRPr="003C26DB">
        <w:rPr>
          <w:rFonts w:ascii="Times New Roman" w:eastAsia="Times New Roman" w:hAnsi="Times New Roman" w:cs="Times New Roman"/>
          <w:sz w:val="24"/>
          <w:szCs w:val="24"/>
        </w:rPr>
        <w:t>Art. 4.1</w:t>
      </w:r>
      <w:r w:rsidR="003C26DB">
        <w:rPr>
          <w:rFonts w:ascii="Times New Roman" w:eastAsia="Times New Roman" w:hAnsi="Times New Roman" w:cs="Times New Roman"/>
          <w:sz w:val="24"/>
          <w:szCs w:val="24"/>
        </w:rPr>
        <w:t>.</w:t>
      </w:r>
      <w:r w:rsidRPr="003C26DB">
        <w:rPr>
          <w:rFonts w:ascii="Times New Roman" w:eastAsia="Times New Roman" w:hAnsi="Times New Roman" w:cs="Times New Roman"/>
          <w:sz w:val="24"/>
          <w:szCs w:val="24"/>
        </w:rPr>
        <w:t xml:space="preserve"> Prezentul contract încetează în următoarele cazuri:</w:t>
      </w:r>
    </w:p>
    <w:p w14:paraId="00000023" w14:textId="77777777" w:rsidR="00194CEA" w:rsidRPr="003C26DB" w:rsidRDefault="00534A0C">
      <w:pPr>
        <w:numPr>
          <w:ilvl w:val="0"/>
          <w:numId w:val="2"/>
        </w:numPr>
        <w:spacing w:before="240"/>
        <w:jc w:val="both"/>
        <w:rPr>
          <w:rFonts w:ascii="Times New Roman" w:hAnsi="Times New Roman" w:cs="Times New Roman"/>
        </w:rPr>
      </w:pPr>
      <w:r w:rsidRPr="003C26DB">
        <w:rPr>
          <w:rFonts w:ascii="Times New Roman" w:eastAsia="Times New Roman" w:hAnsi="Times New Roman" w:cs="Times New Roman"/>
          <w:sz w:val="24"/>
          <w:szCs w:val="24"/>
        </w:rPr>
        <w:t>la încheierea valabilității contractului;</w:t>
      </w:r>
      <w:r w:rsidRPr="003C26DB">
        <w:rPr>
          <w:rFonts w:ascii="Times New Roman" w:hAnsi="Times New Roman" w:cs="Times New Roman"/>
        </w:rPr>
        <w:tab/>
      </w:r>
    </w:p>
    <w:p w14:paraId="4108EBA5" w14:textId="77777777" w:rsidR="003C26DB" w:rsidRDefault="00534A0C" w:rsidP="003C26DB">
      <w:pPr>
        <w:numPr>
          <w:ilvl w:val="0"/>
          <w:numId w:val="2"/>
        </w:numPr>
        <w:jc w:val="both"/>
        <w:rPr>
          <w:rFonts w:ascii="Times New Roman" w:hAnsi="Times New Roman" w:cs="Times New Roman"/>
        </w:rPr>
      </w:pPr>
      <w:r w:rsidRPr="003C26DB">
        <w:rPr>
          <w:rFonts w:ascii="Times New Roman" w:eastAsia="Times New Roman" w:hAnsi="Times New Roman" w:cs="Times New Roman"/>
          <w:sz w:val="24"/>
          <w:szCs w:val="24"/>
        </w:rPr>
        <w:t xml:space="preserve">în caz de forță majoră. Forța majoră, convenită ca fiind acel eveniment imprevizibil și de neînlăturat, petrecut după intrarea în vigoare a contractului, </w:t>
      </w:r>
      <w:r w:rsidRPr="003C26DB">
        <w:rPr>
          <w:rFonts w:ascii="Times New Roman" w:eastAsia="Times New Roman" w:hAnsi="Times New Roman" w:cs="Times New Roman"/>
          <w:sz w:val="24"/>
          <w:szCs w:val="24"/>
        </w:rPr>
        <w:tab/>
        <w:t>care împiedică partea sau părțile să-și îndeplinească obligațiile asumate prin contract, exonerează de răspundere partea care o invocă în condițiile legii.</w:t>
      </w:r>
    </w:p>
    <w:p w14:paraId="00000025" w14:textId="0465660E" w:rsidR="00194CEA" w:rsidRPr="003C26DB" w:rsidRDefault="00534A0C" w:rsidP="003C26DB">
      <w:pPr>
        <w:jc w:val="both"/>
        <w:rPr>
          <w:rFonts w:ascii="Times New Roman" w:hAnsi="Times New Roman" w:cs="Times New Roman"/>
        </w:rPr>
      </w:pPr>
      <w:r w:rsidRPr="003C26DB">
        <w:rPr>
          <w:rFonts w:ascii="Times New Roman" w:eastAsia="Times New Roman" w:hAnsi="Times New Roman" w:cs="Times New Roman"/>
          <w:sz w:val="24"/>
          <w:szCs w:val="24"/>
        </w:rPr>
        <w:t>Art. 4.2</w:t>
      </w:r>
      <w:r w:rsidR="003C26DB" w:rsidRPr="003C26DB">
        <w:rPr>
          <w:rFonts w:ascii="Times New Roman" w:eastAsia="Times New Roman" w:hAnsi="Times New Roman" w:cs="Times New Roman"/>
          <w:sz w:val="24"/>
          <w:szCs w:val="24"/>
        </w:rPr>
        <w:t>.</w:t>
      </w:r>
      <w:r w:rsidRPr="003C26DB">
        <w:rPr>
          <w:rFonts w:ascii="Times New Roman" w:eastAsia="Times New Roman" w:hAnsi="Times New Roman" w:cs="Times New Roman"/>
          <w:sz w:val="24"/>
          <w:szCs w:val="24"/>
        </w:rPr>
        <w:t xml:space="preserve"> Prezentul contract poate fi reziliat în situația în care Beneficiarul nu respectă scopul pentru care a fost efectuată sponsorizarea.</w:t>
      </w:r>
    </w:p>
    <w:p w14:paraId="00000026" w14:textId="77777777" w:rsidR="00194CEA" w:rsidRPr="003C26DB" w:rsidRDefault="00194CEA">
      <w:pPr>
        <w:jc w:val="both"/>
        <w:rPr>
          <w:rFonts w:ascii="Times New Roman" w:hAnsi="Times New Roman" w:cs="Times New Roman"/>
        </w:rPr>
      </w:pPr>
    </w:p>
    <w:p w14:paraId="00000027" w14:textId="77777777" w:rsidR="00194CEA" w:rsidRPr="003C26DB" w:rsidRDefault="00534A0C">
      <w:pPr>
        <w:jc w:val="both"/>
        <w:rPr>
          <w:rFonts w:ascii="Times New Roman" w:eastAsia="Times New Roman" w:hAnsi="Times New Roman" w:cs="Times New Roman"/>
          <w:b/>
          <w:sz w:val="24"/>
          <w:szCs w:val="24"/>
          <w:u w:val="single"/>
        </w:rPr>
      </w:pPr>
      <w:r w:rsidRPr="003C26DB">
        <w:rPr>
          <w:rFonts w:ascii="Times New Roman" w:eastAsia="Times New Roman" w:hAnsi="Times New Roman" w:cs="Times New Roman"/>
          <w:b/>
          <w:sz w:val="24"/>
          <w:szCs w:val="24"/>
          <w:u w:val="single"/>
        </w:rPr>
        <w:t>VI. LITIGII</w:t>
      </w:r>
    </w:p>
    <w:p w14:paraId="0000002A" w14:textId="2C03A2FD"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Art. 5</w:t>
      </w:r>
      <w:r w:rsidR="003C26DB">
        <w:rPr>
          <w:rFonts w:ascii="Times New Roman" w:eastAsia="Times New Roman" w:hAnsi="Times New Roman" w:cs="Times New Roman"/>
          <w:sz w:val="24"/>
          <w:szCs w:val="24"/>
        </w:rPr>
        <w:t>.</w:t>
      </w:r>
      <w:r w:rsidRPr="003C26DB">
        <w:rPr>
          <w:rFonts w:ascii="Times New Roman" w:eastAsia="Times New Roman" w:hAnsi="Times New Roman" w:cs="Times New Roman"/>
          <w:sz w:val="24"/>
          <w:szCs w:val="24"/>
        </w:rPr>
        <w:t xml:space="preserve"> Eventualele litigii izvorâte din încheierea, interpretarea, executarea, modificarea, respectiv încetarea contractului se vor rezolva pe cale amiabilă. În caz contrar, litigiile vor fi supuse instanțelor judecătorești competente.</w:t>
      </w:r>
    </w:p>
    <w:p w14:paraId="0000002B" w14:textId="77777777" w:rsidR="00194CEA" w:rsidRPr="003C26DB" w:rsidRDefault="00194CEA">
      <w:pPr>
        <w:jc w:val="both"/>
        <w:rPr>
          <w:rFonts w:ascii="Times New Roman" w:eastAsia="Times New Roman" w:hAnsi="Times New Roman" w:cs="Times New Roman"/>
          <w:b/>
          <w:sz w:val="24"/>
          <w:szCs w:val="24"/>
          <w:u w:val="single"/>
        </w:rPr>
      </w:pPr>
    </w:p>
    <w:p w14:paraId="0000002C" w14:textId="77777777" w:rsidR="00194CEA" w:rsidRPr="003C26DB" w:rsidRDefault="00534A0C">
      <w:pPr>
        <w:jc w:val="both"/>
        <w:rPr>
          <w:rFonts w:ascii="Times New Roman" w:eastAsia="Times New Roman" w:hAnsi="Times New Roman" w:cs="Times New Roman"/>
          <w:b/>
          <w:sz w:val="24"/>
          <w:szCs w:val="24"/>
          <w:u w:val="single"/>
        </w:rPr>
      </w:pPr>
      <w:r w:rsidRPr="003C26DB">
        <w:rPr>
          <w:rFonts w:ascii="Times New Roman" w:eastAsia="Times New Roman" w:hAnsi="Times New Roman" w:cs="Times New Roman"/>
          <w:b/>
          <w:sz w:val="24"/>
          <w:szCs w:val="24"/>
          <w:u w:val="single"/>
        </w:rPr>
        <w:t>VII. ALTE PREVEDERI</w:t>
      </w:r>
    </w:p>
    <w:p w14:paraId="0000002E" w14:textId="77777777"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Art. 6. Pentru desfășurarea prezentei activități de sponsorizare, Sponsorul beneficiază de prevederile Codului Fiscal în vigoare.</w:t>
      </w:r>
    </w:p>
    <w:p w14:paraId="0000002F" w14:textId="77777777" w:rsidR="00194CEA" w:rsidRPr="003C26DB" w:rsidRDefault="00194CEA">
      <w:pPr>
        <w:jc w:val="both"/>
        <w:rPr>
          <w:rFonts w:ascii="Times New Roman" w:hAnsi="Times New Roman" w:cs="Times New Roman"/>
        </w:rPr>
      </w:pPr>
    </w:p>
    <w:p w14:paraId="00000030" w14:textId="77777777" w:rsidR="00194CEA" w:rsidRPr="003C26DB" w:rsidRDefault="00534A0C">
      <w:pPr>
        <w:jc w:val="both"/>
        <w:rPr>
          <w:rFonts w:ascii="Times New Roman" w:eastAsia="Times New Roman" w:hAnsi="Times New Roman" w:cs="Times New Roman"/>
          <w:b/>
          <w:sz w:val="24"/>
          <w:szCs w:val="24"/>
          <w:u w:val="single"/>
        </w:rPr>
      </w:pPr>
      <w:r w:rsidRPr="003C26DB">
        <w:rPr>
          <w:rFonts w:ascii="Times New Roman" w:eastAsia="Times New Roman" w:hAnsi="Times New Roman" w:cs="Times New Roman"/>
          <w:b/>
          <w:sz w:val="24"/>
          <w:szCs w:val="24"/>
          <w:u w:val="single"/>
        </w:rPr>
        <w:t>VIII. PRELUCRAREA DATELOR CU CARACTER PERSONAL</w:t>
      </w:r>
    </w:p>
    <w:p w14:paraId="00000032" w14:textId="53FA8AFC"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Art. 7.1</w:t>
      </w:r>
      <w:r w:rsidR="003C26DB">
        <w:rPr>
          <w:rFonts w:ascii="Times New Roman" w:eastAsia="Times New Roman" w:hAnsi="Times New Roman" w:cs="Times New Roman"/>
          <w:sz w:val="24"/>
          <w:szCs w:val="24"/>
        </w:rPr>
        <w:t>.</w:t>
      </w:r>
      <w:r w:rsidRPr="003C26DB">
        <w:rPr>
          <w:rFonts w:ascii="Times New Roman" w:eastAsia="Times New Roman" w:hAnsi="Times New Roman" w:cs="Times New Roman"/>
          <w:sz w:val="24"/>
          <w:szCs w:val="24"/>
        </w:rPr>
        <w:t xml:space="preserve"> Partile se obliga sa prelucreze datele cu caracter personal obtinute in virtutea executarii prezentului Contract cu respectarea principiilor prevazute de legislatia in materie de protectia datelor. In sensul dispozitiilor prezentului Contract, datele care fac obiectul prelucrarii se pot referi la nume, prenume, functie, adresa de e-mail, numar de telefon.</w:t>
      </w:r>
    </w:p>
    <w:p w14:paraId="00000033" w14:textId="77777777"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Art. 7.2. Scopul prelucrarii datelor este reprezentat de executarea dispozitiilor prezentului Contract. Prelucrarea nu poate fi extinsa in alte scopuri, cu exceptia cazului in care Partile convin in mod expres sau exista o obligatie legala care da dreptul Partii sa prelucreze datele.</w:t>
      </w:r>
    </w:p>
    <w:p w14:paraId="00000034" w14:textId="77777777"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Art. 7.3. Partile se obliga sa pastreze confidentialitatea datelor cu caracter personal. Fiecare dintre acestea garanteaza ca accesul la datele care fac obiectul prelucrarii va fi permis doar angajatilor responsabili de respectiva relatie contractuala.</w:t>
      </w:r>
    </w:p>
    <w:p w14:paraId="00000035" w14:textId="77777777"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 xml:space="preserve">Art. 7.4. Fiecare dintre Parti se obliga sa implementeze masuri rezonabile de siguranta fizica, tehnica si administrativa astfel incat sa preintampine incidente ca pierderea, folosirea inadecvata, accesul neautorizat, dezvaluirea, alterarea sau distrugerea datelor cu caracter personal. In </w:t>
      </w:r>
      <w:r w:rsidRPr="003C26DB">
        <w:rPr>
          <w:rFonts w:ascii="Times New Roman" w:eastAsia="Times New Roman" w:hAnsi="Times New Roman" w:cs="Times New Roman"/>
          <w:sz w:val="24"/>
          <w:szCs w:val="24"/>
        </w:rPr>
        <w:lastRenderedPageBreak/>
        <w:t>eventualitatea unui incident privind protectia datelor, fiecare dintre Parti trebuie sa notifice celeilalte acest lucru in termen de 24 de ore.</w:t>
      </w:r>
    </w:p>
    <w:p w14:paraId="00000036" w14:textId="77777777"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Art. 7.5. Oricare dintre Parti se obliga sa nu comunice datele personale transmise de cealalta Parte catre orice tert cu urmatoarele exceptii:</w:t>
      </w:r>
    </w:p>
    <w:p w14:paraId="00000037" w14:textId="0B3E2710" w:rsidR="00194CEA" w:rsidRPr="003C26DB" w:rsidRDefault="00534A0C">
      <w:pPr>
        <w:numPr>
          <w:ilvl w:val="0"/>
          <w:numId w:val="1"/>
        </w:num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exista temei legal</w:t>
      </w:r>
      <w:r w:rsidR="003C26DB">
        <w:rPr>
          <w:rFonts w:ascii="Times New Roman" w:eastAsia="Times New Roman" w:hAnsi="Times New Roman" w:cs="Times New Roman"/>
          <w:sz w:val="24"/>
          <w:szCs w:val="24"/>
        </w:rPr>
        <w:t>;</w:t>
      </w:r>
    </w:p>
    <w:p w14:paraId="00000038" w14:textId="77777777" w:rsidR="00194CEA" w:rsidRPr="003C26DB" w:rsidRDefault="00534A0C">
      <w:pPr>
        <w:numPr>
          <w:ilvl w:val="0"/>
          <w:numId w:val="1"/>
        </w:num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 xml:space="preserve">partea si-a exprimat acordul. </w:t>
      </w:r>
    </w:p>
    <w:p w14:paraId="00000039" w14:textId="77777777" w:rsidR="00194CEA" w:rsidRPr="003C26DB"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Art. 7.6. La incetarea relatiei contractuale Partile se obliga sa inceteze prelucrarea datelor cu caracter personal, cu exceptia cazurilor in care:</w:t>
      </w:r>
    </w:p>
    <w:p w14:paraId="0000003A" w14:textId="2DD2A5AE" w:rsidR="00194CEA" w:rsidRPr="003C26DB" w:rsidRDefault="003C26DB">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534A0C" w:rsidRPr="003C26DB">
        <w:rPr>
          <w:rFonts w:ascii="Times New Roman" w:eastAsia="Times New Roman" w:hAnsi="Times New Roman" w:cs="Times New Roman"/>
          <w:sz w:val="24"/>
          <w:szCs w:val="24"/>
        </w:rPr>
        <w:t xml:space="preserve"> obligatie legala impune prelucrarea in continuare;</w:t>
      </w:r>
    </w:p>
    <w:p w14:paraId="0000003B" w14:textId="53E9A031" w:rsidR="00194CEA" w:rsidRPr="003C26DB" w:rsidRDefault="003C26DB">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34A0C" w:rsidRPr="003C26DB">
        <w:rPr>
          <w:rFonts w:ascii="Times New Roman" w:eastAsia="Times New Roman" w:hAnsi="Times New Roman" w:cs="Times New Roman"/>
          <w:sz w:val="24"/>
          <w:szCs w:val="24"/>
        </w:rPr>
        <w:t>xercitarea unor drepturi in instanta si/sau in fata autoritatilor statului cu atributii de control;</w:t>
      </w:r>
    </w:p>
    <w:p w14:paraId="0000003D" w14:textId="0FF6E574" w:rsidR="00194CEA" w:rsidRDefault="00534A0C">
      <w:pPr>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situatii in care Partile vor fi tinute in continuare la respectarea confidentialitatii.</w:t>
      </w:r>
    </w:p>
    <w:p w14:paraId="0DCD463F" w14:textId="77777777" w:rsidR="003C26DB" w:rsidRPr="003C26DB" w:rsidRDefault="003C26DB">
      <w:pPr>
        <w:jc w:val="both"/>
        <w:rPr>
          <w:rFonts w:ascii="Times New Roman" w:eastAsia="Times New Roman" w:hAnsi="Times New Roman" w:cs="Times New Roman"/>
          <w:sz w:val="24"/>
          <w:szCs w:val="24"/>
        </w:rPr>
      </w:pPr>
    </w:p>
    <w:p w14:paraId="0128A963" w14:textId="77777777" w:rsidR="003C26DB" w:rsidRDefault="00534A0C" w:rsidP="003C26DB">
      <w:pPr>
        <w:jc w:val="both"/>
        <w:rPr>
          <w:rFonts w:ascii="Times New Roman" w:hAnsi="Times New Roman" w:cs="Times New Roman"/>
        </w:rPr>
      </w:pPr>
      <w:r w:rsidRPr="003C26DB">
        <w:rPr>
          <w:rFonts w:ascii="Times New Roman" w:eastAsia="Times New Roman" w:hAnsi="Times New Roman" w:cs="Times New Roman"/>
          <w:b/>
          <w:sz w:val="24"/>
          <w:szCs w:val="24"/>
          <w:u w:val="single"/>
        </w:rPr>
        <w:t>IX. DISPOZIŢII FINALE</w:t>
      </w:r>
      <w:r w:rsidRPr="003C26DB">
        <w:rPr>
          <w:rFonts w:ascii="Times New Roman" w:hAnsi="Times New Roman" w:cs="Times New Roman"/>
        </w:rPr>
        <w:tab/>
      </w:r>
    </w:p>
    <w:p w14:paraId="0000003F" w14:textId="6BD262E4" w:rsidR="00194CEA" w:rsidRPr="003C26DB" w:rsidRDefault="00534A0C" w:rsidP="003C26DB">
      <w:pPr>
        <w:jc w:val="both"/>
        <w:rPr>
          <w:rFonts w:ascii="Times New Roman" w:hAnsi="Times New Roman" w:cs="Times New Roman"/>
        </w:rPr>
      </w:pPr>
      <w:r w:rsidRPr="003C26DB">
        <w:rPr>
          <w:rFonts w:ascii="Times New Roman" w:eastAsia="Times New Roman" w:hAnsi="Times New Roman" w:cs="Times New Roman"/>
          <w:sz w:val="24"/>
          <w:szCs w:val="24"/>
        </w:rPr>
        <w:t>Art. 8.1</w:t>
      </w:r>
      <w:r w:rsidR="003C26DB">
        <w:rPr>
          <w:rFonts w:ascii="Times New Roman" w:eastAsia="Times New Roman" w:hAnsi="Times New Roman" w:cs="Times New Roman"/>
          <w:sz w:val="24"/>
          <w:szCs w:val="24"/>
        </w:rPr>
        <w:t>.</w:t>
      </w:r>
      <w:r w:rsidRPr="003C26DB">
        <w:rPr>
          <w:rFonts w:ascii="Times New Roman" w:eastAsia="Times New Roman" w:hAnsi="Times New Roman" w:cs="Times New Roman"/>
          <w:sz w:val="24"/>
          <w:szCs w:val="24"/>
        </w:rPr>
        <w:t xml:space="preserve"> Prezentul contract nu poate fi modificat în perioada lui de valabilitate fără acordul ambelor părți. Orice modificare în acest sens se va consemna într-un act adiţional care devine parte integrantă a contractului.</w:t>
      </w:r>
      <w:r w:rsidRPr="003C26DB">
        <w:rPr>
          <w:rFonts w:ascii="Times New Roman" w:hAnsi="Times New Roman" w:cs="Times New Roman"/>
        </w:rPr>
        <w:tab/>
      </w:r>
    </w:p>
    <w:p w14:paraId="00000040" w14:textId="38760743" w:rsidR="00194CEA" w:rsidRPr="003C26DB" w:rsidRDefault="00534A0C">
      <w:pPr>
        <w:jc w:val="both"/>
        <w:rPr>
          <w:rFonts w:ascii="Times New Roman" w:hAnsi="Times New Roman" w:cs="Times New Roman"/>
        </w:rPr>
      </w:pPr>
      <w:r w:rsidRPr="003C26DB">
        <w:rPr>
          <w:rFonts w:ascii="Times New Roman" w:eastAsia="Times New Roman" w:hAnsi="Times New Roman" w:cs="Times New Roman"/>
          <w:sz w:val="24"/>
          <w:szCs w:val="24"/>
        </w:rPr>
        <w:t>Art. 8.2</w:t>
      </w:r>
      <w:r w:rsidR="003C26DB">
        <w:rPr>
          <w:rFonts w:ascii="Times New Roman" w:eastAsia="Times New Roman" w:hAnsi="Times New Roman" w:cs="Times New Roman"/>
          <w:sz w:val="24"/>
          <w:szCs w:val="24"/>
        </w:rPr>
        <w:t>.</w:t>
      </w:r>
      <w:r w:rsidRPr="003C26DB">
        <w:rPr>
          <w:rFonts w:ascii="Times New Roman" w:eastAsia="Times New Roman" w:hAnsi="Times New Roman" w:cs="Times New Roman"/>
          <w:sz w:val="24"/>
          <w:szCs w:val="24"/>
        </w:rPr>
        <w:t xml:space="preserve"> Prezentul contract nu poate fi transmis unei terțe persoane decât cu acordul scris al celeilalte părţi contractante.</w:t>
      </w:r>
    </w:p>
    <w:p w14:paraId="00000042" w14:textId="07EAF6B5" w:rsidR="00194CEA" w:rsidRPr="003C26DB" w:rsidRDefault="00534A0C">
      <w:pPr>
        <w:spacing w:after="240"/>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Art. 8.3</w:t>
      </w:r>
      <w:r w:rsidR="003C26DB">
        <w:rPr>
          <w:rFonts w:ascii="Times New Roman" w:eastAsia="Times New Roman" w:hAnsi="Times New Roman" w:cs="Times New Roman"/>
          <w:sz w:val="24"/>
          <w:szCs w:val="24"/>
        </w:rPr>
        <w:t>.</w:t>
      </w:r>
      <w:r w:rsidRPr="003C26DB">
        <w:rPr>
          <w:rFonts w:ascii="Times New Roman" w:eastAsia="Times New Roman" w:hAnsi="Times New Roman" w:cs="Times New Roman"/>
          <w:sz w:val="24"/>
          <w:szCs w:val="24"/>
        </w:rPr>
        <w:t xml:space="preserve"> Prezentul contract a fost întocmit în două exemplare originale cu valoare juridică egală, câte unul pentru fiecare parte.</w:t>
      </w:r>
    </w:p>
    <w:p w14:paraId="00000043" w14:textId="57D50D6F" w:rsidR="00194CEA" w:rsidRPr="003C26DB" w:rsidRDefault="00534A0C">
      <w:pPr>
        <w:spacing w:after="240"/>
        <w:jc w:val="both"/>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 xml:space="preserve">Incheiat astazi </w:t>
      </w:r>
      <w:r w:rsidR="00822710">
        <w:rPr>
          <w:rFonts w:ascii="Times New Roman" w:eastAsia="Times New Roman" w:hAnsi="Times New Roman" w:cs="Times New Roman"/>
          <w:sz w:val="24"/>
          <w:szCs w:val="24"/>
        </w:rPr>
        <w:t>20.12.2019</w:t>
      </w:r>
    </w:p>
    <w:p w14:paraId="00000044" w14:textId="77777777" w:rsidR="00194CEA" w:rsidRPr="003C26DB" w:rsidRDefault="00194CEA">
      <w:pPr>
        <w:rPr>
          <w:rFonts w:ascii="Times New Roman" w:hAnsi="Times New Roman" w:cs="Times New Roman"/>
        </w:rPr>
      </w:pPr>
    </w:p>
    <w:p w14:paraId="00000045" w14:textId="77777777" w:rsidR="00194CEA" w:rsidRPr="003C26DB" w:rsidRDefault="00534A0C">
      <w:pPr>
        <w:rPr>
          <w:rFonts w:ascii="Times New Roman" w:eastAsia="Times New Roman" w:hAnsi="Times New Roman" w:cs="Times New Roman"/>
          <w:b/>
          <w:sz w:val="24"/>
          <w:szCs w:val="24"/>
        </w:rPr>
      </w:pPr>
      <w:r w:rsidRPr="003C26DB">
        <w:rPr>
          <w:rFonts w:ascii="Times New Roman" w:eastAsia="Times New Roman" w:hAnsi="Times New Roman" w:cs="Times New Roman"/>
          <w:b/>
          <w:sz w:val="24"/>
          <w:szCs w:val="24"/>
        </w:rPr>
        <w:t>Sponsor</w:t>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b/>
          <w:sz w:val="24"/>
          <w:szCs w:val="24"/>
        </w:rPr>
        <w:t>Beneficiar</w:t>
      </w:r>
    </w:p>
    <w:p w14:paraId="00000046" w14:textId="77777777" w:rsidR="00194CEA" w:rsidRPr="003C26DB" w:rsidRDefault="00534A0C">
      <w:pPr>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w:t>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t>Asociatia MozaiQ LGBT</w:t>
      </w:r>
    </w:p>
    <w:p w14:paraId="00000047" w14:textId="77777777" w:rsidR="00194CEA" w:rsidRPr="003C26DB" w:rsidRDefault="00194CEA">
      <w:pPr>
        <w:rPr>
          <w:rFonts w:ascii="Times New Roman" w:eastAsia="Times New Roman" w:hAnsi="Times New Roman" w:cs="Times New Roman"/>
          <w:sz w:val="24"/>
          <w:szCs w:val="24"/>
        </w:rPr>
      </w:pPr>
    </w:p>
    <w:p w14:paraId="00000048" w14:textId="77777777" w:rsidR="00194CEA" w:rsidRPr="003C26DB" w:rsidRDefault="00534A0C">
      <w:pPr>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Prin …………………...</w:t>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t>Prin Vlad Levente Viski,</w:t>
      </w:r>
    </w:p>
    <w:p w14:paraId="00000049" w14:textId="77777777" w:rsidR="00194CEA" w:rsidRPr="003C26DB" w:rsidRDefault="00534A0C">
      <w:pPr>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w:t>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t>Director Executiv</w:t>
      </w:r>
    </w:p>
    <w:p w14:paraId="0000004A" w14:textId="77777777" w:rsidR="00194CEA" w:rsidRPr="003C26DB" w:rsidRDefault="00194CEA">
      <w:pPr>
        <w:rPr>
          <w:rFonts w:ascii="Times New Roman" w:eastAsia="Times New Roman" w:hAnsi="Times New Roman" w:cs="Times New Roman"/>
          <w:sz w:val="24"/>
          <w:szCs w:val="24"/>
        </w:rPr>
      </w:pPr>
    </w:p>
    <w:p w14:paraId="0000004B" w14:textId="77777777" w:rsidR="00194CEA" w:rsidRPr="003C26DB" w:rsidRDefault="00194CEA">
      <w:pPr>
        <w:rPr>
          <w:rFonts w:ascii="Times New Roman" w:eastAsia="Times New Roman" w:hAnsi="Times New Roman" w:cs="Times New Roman"/>
          <w:sz w:val="24"/>
          <w:szCs w:val="24"/>
        </w:rPr>
      </w:pPr>
    </w:p>
    <w:p w14:paraId="0000004C" w14:textId="77777777" w:rsidR="00194CEA" w:rsidRPr="003C26DB" w:rsidRDefault="00194CEA">
      <w:pPr>
        <w:rPr>
          <w:rFonts w:ascii="Times New Roman" w:eastAsia="Times New Roman" w:hAnsi="Times New Roman" w:cs="Times New Roman"/>
          <w:sz w:val="24"/>
          <w:szCs w:val="24"/>
        </w:rPr>
      </w:pPr>
    </w:p>
    <w:p w14:paraId="0000004D" w14:textId="77777777" w:rsidR="00194CEA" w:rsidRPr="003C26DB" w:rsidRDefault="00194CEA">
      <w:pPr>
        <w:rPr>
          <w:rFonts w:ascii="Times New Roman" w:eastAsia="Times New Roman" w:hAnsi="Times New Roman" w:cs="Times New Roman"/>
          <w:sz w:val="24"/>
          <w:szCs w:val="24"/>
        </w:rPr>
      </w:pPr>
    </w:p>
    <w:p w14:paraId="0000004E" w14:textId="23713E9B" w:rsidR="00194CEA" w:rsidRPr="003C26DB" w:rsidRDefault="00534A0C">
      <w:pPr>
        <w:rPr>
          <w:rFonts w:ascii="Times New Roman" w:eastAsia="Times New Roman" w:hAnsi="Times New Roman" w:cs="Times New Roman"/>
          <w:sz w:val="24"/>
          <w:szCs w:val="24"/>
        </w:rPr>
      </w:pPr>
      <w:r w:rsidRPr="003C26DB">
        <w:rPr>
          <w:rFonts w:ascii="Times New Roman" w:eastAsia="Times New Roman" w:hAnsi="Times New Roman" w:cs="Times New Roman"/>
          <w:sz w:val="24"/>
          <w:szCs w:val="24"/>
        </w:rPr>
        <w:t>__________________</w:t>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r w:rsidRPr="003C26DB">
        <w:rPr>
          <w:rFonts w:ascii="Times New Roman" w:eastAsia="Times New Roman" w:hAnsi="Times New Roman" w:cs="Times New Roman"/>
          <w:sz w:val="24"/>
          <w:szCs w:val="24"/>
        </w:rPr>
        <w:tab/>
      </w:r>
    </w:p>
    <w:p w14:paraId="0000004F" w14:textId="77777777" w:rsidR="00194CEA" w:rsidRPr="003C26DB" w:rsidRDefault="00194CEA">
      <w:pPr>
        <w:rPr>
          <w:rFonts w:ascii="Times New Roman" w:hAnsi="Times New Roman" w:cs="Times New Roman"/>
        </w:rPr>
      </w:pPr>
    </w:p>
    <w:p w14:paraId="00000050" w14:textId="77777777" w:rsidR="00194CEA" w:rsidRPr="003C26DB" w:rsidRDefault="00194CEA">
      <w:pPr>
        <w:rPr>
          <w:rFonts w:ascii="Times New Roman" w:hAnsi="Times New Roman" w:cs="Times New Roman"/>
        </w:rPr>
      </w:pPr>
    </w:p>
    <w:p w14:paraId="00000051" w14:textId="77777777" w:rsidR="00194CEA" w:rsidRPr="003C26DB" w:rsidRDefault="00194CEA">
      <w:pPr>
        <w:rPr>
          <w:rFonts w:ascii="Times New Roman" w:hAnsi="Times New Roman" w:cs="Times New Roman"/>
        </w:rPr>
      </w:pPr>
    </w:p>
    <w:p w14:paraId="00000052" w14:textId="77777777" w:rsidR="00194CEA" w:rsidRPr="003C26DB" w:rsidRDefault="00194CEA">
      <w:pPr>
        <w:rPr>
          <w:rFonts w:ascii="Times New Roman" w:hAnsi="Times New Roman" w:cs="Times New Roman"/>
        </w:rPr>
      </w:pPr>
    </w:p>
    <w:p w14:paraId="00000053" w14:textId="77777777" w:rsidR="00194CEA" w:rsidRPr="003C26DB" w:rsidRDefault="00194CEA">
      <w:pPr>
        <w:rPr>
          <w:rFonts w:ascii="Times New Roman" w:hAnsi="Times New Roman" w:cs="Times New Roman"/>
        </w:rPr>
      </w:pPr>
    </w:p>
    <w:sectPr w:rsidR="00194CEA" w:rsidRPr="003C26DB">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A6B6" w14:textId="77777777" w:rsidR="006F3A79" w:rsidRDefault="006F3A79">
      <w:pPr>
        <w:spacing w:line="240" w:lineRule="auto"/>
      </w:pPr>
      <w:r>
        <w:separator/>
      </w:r>
    </w:p>
  </w:endnote>
  <w:endnote w:type="continuationSeparator" w:id="0">
    <w:p w14:paraId="7F23E899" w14:textId="77777777" w:rsidR="006F3A79" w:rsidRDefault="006F3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94CEA" w:rsidRDefault="00194C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0B2F" w14:textId="77777777" w:rsidR="006F3A79" w:rsidRDefault="006F3A79">
      <w:pPr>
        <w:spacing w:line="240" w:lineRule="auto"/>
      </w:pPr>
      <w:r>
        <w:separator/>
      </w:r>
    </w:p>
  </w:footnote>
  <w:footnote w:type="continuationSeparator" w:id="0">
    <w:p w14:paraId="61D4D0B7" w14:textId="77777777" w:rsidR="006F3A79" w:rsidRDefault="006F3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94CEA" w:rsidRDefault="00534A0C">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94CEA" w:rsidRDefault="00194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5222A"/>
    <w:multiLevelType w:val="multilevel"/>
    <w:tmpl w:val="0A3A958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D9F41D9"/>
    <w:multiLevelType w:val="multilevel"/>
    <w:tmpl w:val="2132C7C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157F91"/>
    <w:multiLevelType w:val="multilevel"/>
    <w:tmpl w:val="97563EC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EA"/>
    <w:rsid w:val="001549D3"/>
    <w:rsid w:val="00194CEA"/>
    <w:rsid w:val="003C26DB"/>
    <w:rsid w:val="004606A2"/>
    <w:rsid w:val="00534A0C"/>
    <w:rsid w:val="006F3A79"/>
    <w:rsid w:val="00822710"/>
    <w:rsid w:val="00853ACF"/>
    <w:rsid w:val="00DA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A1B6"/>
  <w15:docId w15:val="{4DEE5800-6AF0-46E7-9BCB-A793A943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yvAY5txbdrfUkVOpDbUuQxRyjg==">AMUW2mWYr6SDQv91QePVk6h4kowWjpCT5/5GdPEqmqrV6+XQn5J/G5sWbZYoXNNB+UmIE+j+7LpDJozPjAed3P+uG7ANHz8eOox/khObh3NwRYdwf+EVf5g=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 Levente Viski</cp:lastModifiedBy>
  <cp:revision>5</cp:revision>
  <dcterms:created xsi:type="dcterms:W3CDTF">2019-12-20T12:44:00Z</dcterms:created>
  <dcterms:modified xsi:type="dcterms:W3CDTF">2021-10-20T06:44:00Z</dcterms:modified>
</cp:coreProperties>
</file>